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86" w:rsidRDefault="00CF7CC0" w:rsidP="007B2E78">
      <w:pPr>
        <w:jc w:val="center"/>
        <w:rPr>
          <w:rFonts w:hint="eastAsia"/>
        </w:rPr>
      </w:pPr>
      <w:r>
        <w:rPr>
          <w:rFonts w:hint="eastAsia"/>
        </w:rPr>
        <w:t>关于</w:t>
      </w:r>
      <w:bookmarkStart w:id="0" w:name="_GoBack"/>
      <w:bookmarkEnd w:id="0"/>
      <w:r>
        <w:rPr>
          <w:rFonts w:hint="eastAsia"/>
        </w:rPr>
        <w:t>经济联合会网站调整建议</w:t>
      </w:r>
    </w:p>
    <w:p w:rsidR="00CF7CC0" w:rsidRDefault="00CF7CC0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：首页</w:t>
      </w:r>
    </w:p>
    <w:p w:rsidR="00CF7CC0" w:rsidRDefault="00CF7CC0">
      <w:pPr>
        <w:rPr>
          <w:rFonts w:hint="eastAsia"/>
        </w:rPr>
      </w:pPr>
      <w:r>
        <w:rPr>
          <w:noProof/>
        </w:rPr>
        <w:drawing>
          <wp:inline distT="0" distB="0" distL="0" distR="0" wp14:anchorId="25D3F1A7" wp14:editId="50BC0ED9">
            <wp:extent cx="5274310" cy="3789689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>取消“友情链接”栏目。把“联系我们”栏目调整到右边。</w:t>
      </w:r>
    </w:p>
    <w:p w:rsidR="00CF7CC0" w:rsidRDefault="00CF7CC0">
      <w:pPr>
        <w:rPr>
          <w:rFonts w:hint="eastAsia"/>
        </w:rPr>
      </w:pPr>
    </w:p>
    <w:p w:rsidR="00CF7CC0" w:rsidRDefault="00CF7CC0">
      <w:pPr>
        <w:rPr>
          <w:rFonts w:hint="eastAsia"/>
        </w:rPr>
      </w:pPr>
      <w:r>
        <w:rPr>
          <w:rFonts w:hint="eastAsia"/>
        </w:rPr>
        <w:t>二、图片无法显示，需要调整。</w:t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>三、版面上，对</w:t>
      </w:r>
      <w:proofErr w:type="gramStart"/>
      <w:r>
        <w:rPr>
          <w:rFonts w:hint="eastAsia"/>
        </w:rPr>
        <w:t>其</w:t>
      </w:r>
      <w:proofErr w:type="gramEnd"/>
      <w:r>
        <w:rPr>
          <w:rFonts w:hint="eastAsia"/>
        </w:rPr>
        <w:t>。</w:t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>四、联系我们中版面调整完善一下。如果一排无法显示，就显示两排分别为：</w:t>
      </w:r>
    </w:p>
    <w:p w:rsidR="00CF7CC0" w:rsidRDefault="00CF7CC0">
      <w:pPr>
        <w:rPr>
          <w:rFonts w:ascii="Arial" w:hAnsi="Arial" w:cs="Arial" w:hint="eastAsia"/>
          <w:color w:val="666666"/>
          <w:sz w:val="18"/>
          <w:szCs w:val="18"/>
        </w:rPr>
      </w:pPr>
      <w:r>
        <w:rPr>
          <w:rFonts w:hint="eastAsia"/>
        </w:rPr>
        <w:t xml:space="preserve">            </w:t>
      </w:r>
      <w:r>
        <w:rPr>
          <w:rFonts w:ascii="Arial" w:hAnsi="Arial" w:cs="Arial"/>
          <w:color w:val="666666"/>
          <w:sz w:val="18"/>
          <w:szCs w:val="18"/>
        </w:rPr>
        <w:t>宁波市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凌云路</w:t>
      </w:r>
      <w:proofErr w:type="gramEnd"/>
      <w:r>
        <w:rPr>
          <w:rFonts w:ascii="Arial" w:hAnsi="Arial" w:cs="Arial"/>
          <w:color w:val="666666"/>
          <w:sz w:val="18"/>
          <w:szCs w:val="18"/>
        </w:rPr>
        <w:t>299</w:t>
      </w:r>
      <w:r>
        <w:rPr>
          <w:rFonts w:ascii="Arial" w:hAnsi="Arial" w:cs="Arial"/>
          <w:color w:val="666666"/>
          <w:sz w:val="18"/>
          <w:szCs w:val="18"/>
        </w:rPr>
        <w:t>号</w:t>
      </w:r>
    </w:p>
    <w:p w:rsidR="00CF7CC0" w:rsidRDefault="00CF7CC0">
      <w:pP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</w:rPr>
        <w:t xml:space="preserve">             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宁波外经合作大厦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楼</w:t>
      </w:r>
    </w:p>
    <w:p w:rsidR="00CF7CC0" w:rsidRDefault="00CF7CC0">
      <w:pP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中间显示页面也可以如上操作。</w:t>
      </w:r>
    </w:p>
    <w:p w:rsidR="00CF7CC0" w:rsidRDefault="00CF7CC0">
      <w:pP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五、首页上的搜索，取消</w:t>
      </w:r>
      <w:proofErr w:type="gramStart"/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“</w:t>
      </w:r>
      <w:proofErr w:type="gramEnd"/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本站搜索“栏目，全站仅仅本站搜索。</w:t>
      </w:r>
    </w:p>
    <w:p w:rsidR="00CF7CC0" w:rsidRDefault="00CF7CC0">
      <w:pP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666666"/>
          <w:sz w:val="18"/>
          <w:szCs w:val="18"/>
          <w:shd w:val="clear" w:color="auto" w:fill="FFFFFF"/>
        </w:rPr>
        <w:t>六、会员单位栏目中：显示：</w:t>
      </w:r>
    </w:p>
    <w:p w:rsidR="00CF7CC0" w:rsidRDefault="00CF7CC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1C16159" wp14:editId="24A67246">
            <wp:extent cx="5274310" cy="3326356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>上述的单位名称后，把网站域名取消，仅仅显示单位名称。</w:t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>七。联系我们：就放一张图，加：</w:t>
      </w:r>
    </w:p>
    <w:p w:rsidR="00CF7CC0" w:rsidRDefault="00CF7CC0" w:rsidP="00CF7CC0">
      <w:pPr>
        <w:ind w:firstLineChars="250" w:firstLine="525"/>
        <w:rPr>
          <w:rFonts w:hint="eastAsia"/>
        </w:rPr>
      </w:pPr>
      <w:r>
        <w:rPr>
          <w:rFonts w:hint="eastAsia"/>
        </w:rPr>
        <w:t>宁波国际经济技术联合会</w:t>
      </w:r>
    </w:p>
    <w:p w:rsidR="00CF7CC0" w:rsidRDefault="00CF7CC0" w:rsidP="00CF7CC0">
      <w:pPr>
        <w:ind w:firstLineChars="250" w:firstLine="525"/>
        <w:rPr>
          <w:rFonts w:hint="eastAsia"/>
        </w:rPr>
      </w:pPr>
      <w:r>
        <w:rPr>
          <w:rFonts w:hint="eastAsia"/>
        </w:rPr>
        <w:t>地址：</w:t>
      </w:r>
    </w:p>
    <w:p w:rsidR="00CF7CC0" w:rsidRPr="00CF7CC0" w:rsidRDefault="00CF7CC0" w:rsidP="00CF7CC0">
      <w:pPr>
        <w:ind w:firstLineChars="250" w:firstLine="525"/>
        <w:rPr>
          <w:rFonts w:hint="eastAsia"/>
        </w:rPr>
      </w:pPr>
      <w:r>
        <w:rPr>
          <w:rFonts w:hint="eastAsia"/>
        </w:rPr>
        <w:t>电话：</w:t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DBEC3C5" wp14:editId="45135A98">
            <wp:extent cx="3980330" cy="2383591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881" cy="238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C0" w:rsidRDefault="00CF7CC0">
      <w:pPr>
        <w:rPr>
          <w:rFonts w:hint="eastAsia"/>
        </w:rPr>
      </w:pPr>
      <w:r>
        <w:rPr>
          <w:rFonts w:hint="eastAsia"/>
        </w:rPr>
        <w:t>八、首页上面的宁波市外经贸局的图标取消。</w:t>
      </w:r>
    </w:p>
    <w:p w:rsidR="00CF7CC0" w:rsidRPr="00CF7CC0" w:rsidRDefault="00CF7CC0" w:rsidP="00CF7CC0">
      <w:pPr>
        <w:jc w:val="center"/>
      </w:pPr>
      <w:r>
        <w:rPr>
          <w:noProof/>
        </w:rPr>
        <w:drawing>
          <wp:inline distT="0" distB="0" distL="0" distR="0" wp14:anchorId="1CDBA6F7" wp14:editId="0D17687A">
            <wp:extent cx="2819048" cy="1066667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CC0" w:rsidRPr="00CF7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C0"/>
    <w:rsid w:val="001D5676"/>
    <w:rsid w:val="007B2E78"/>
    <w:rsid w:val="00CF7CC0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C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7C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C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7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1</cp:revision>
  <dcterms:created xsi:type="dcterms:W3CDTF">2020-02-10T06:08:00Z</dcterms:created>
  <dcterms:modified xsi:type="dcterms:W3CDTF">2020-02-10T06:22:00Z</dcterms:modified>
</cp:coreProperties>
</file>